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F4" w:rsidRPr="009C09D0" w:rsidRDefault="002850F8">
      <w:pPr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</w:p>
    <w:p w:rsidR="007452B6" w:rsidRPr="007452B6" w:rsidRDefault="009C09D0" w:rsidP="007452B6">
      <w:pPr>
        <w:pStyle w:val="ListParagraph"/>
        <w:numPr>
          <w:ilvl w:val="0"/>
          <w:numId w:val="1"/>
        </w:numPr>
        <w:rPr>
          <w:u w:val="single"/>
        </w:rPr>
      </w:pPr>
      <w:r w:rsidRPr="007452B6">
        <w:rPr>
          <w:u w:val="single"/>
        </w:rPr>
        <w:t>You are here to learn.  You are responsible for your own learning.</w:t>
      </w:r>
    </w:p>
    <w:p w:rsidR="007452B6" w:rsidRDefault="009C09D0" w:rsidP="007452B6">
      <w:pPr>
        <w:pStyle w:val="ListParagraph"/>
      </w:pPr>
      <w:r>
        <w:t xml:space="preserve">Set 2-3 goals for the </w:t>
      </w:r>
      <w:proofErr w:type="spellStart"/>
      <w:r>
        <w:t>month.Ask</w:t>
      </w:r>
      <w:proofErr w:type="spellEnd"/>
      <w:r>
        <w:t xml:space="preserve"> questions.  </w:t>
      </w:r>
      <w:r w:rsidR="007452B6">
        <w:t>Try to answer your own question before you ask it, but then let’s talk about it.</w:t>
      </w:r>
    </w:p>
    <w:p w:rsidR="009C09D0" w:rsidRDefault="009C09D0" w:rsidP="007452B6">
      <w:pPr>
        <w:pStyle w:val="ListParagraph"/>
      </w:pPr>
      <w:r>
        <w:t xml:space="preserve">Read.  Read </w:t>
      </w:r>
      <w:proofErr w:type="spellStart"/>
      <w:r>
        <w:t>uptodate</w:t>
      </w:r>
      <w:proofErr w:type="spellEnd"/>
      <w:r>
        <w:t xml:space="preserve"> (quick management help and interns).  Bring in journal articles.  Get used to asking questions that need to be researched to be answered.</w:t>
      </w:r>
    </w:p>
    <w:p w:rsidR="009C09D0" w:rsidRDefault="009C09D0" w:rsidP="009C09D0">
      <w:pPr>
        <w:pStyle w:val="NoSpacing"/>
      </w:pPr>
      <w:r>
        <w:t xml:space="preserve">2. </w:t>
      </w:r>
      <w:r w:rsidRPr="00E43C65">
        <w:rPr>
          <w:u w:val="single"/>
        </w:rPr>
        <w:t>Have integrity</w:t>
      </w:r>
      <w:r>
        <w:t>.</w:t>
      </w:r>
    </w:p>
    <w:p w:rsidR="009C09D0" w:rsidRDefault="009C09D0" w:rsidP="009C09D0">
      <w:pPr>
        <w:pStyle w:val="NoSpacing"/>
      </w:pPr>
      <w:r>
        <w:tab/>
        <w:t>No lying.  Say what you know and what you don’t know.  Own your mistakes.</w:t>
      </w:r>
    </w:p>
    <w:p w:rsidR="009C09D0" w:rsidRDefault="009C09D0" w:rsidP="009C09D0">
      <w:pPr>
        <w:pStyle w:val="NoSpacing"/>
      </w:pPr>
      <w:r>
        <w:tab/>
        <w:t>Ask for help.  If you knew it all, you wouldn’t be a resident. Or a doctor.</w:t>
      </w:r>
    </w:p>
    <w:p w:rsidR="009C09D0" w:rsidRDefault="009C09D0" w:rsidP="009C09D0">
      <w:pPr>
        <w:pStyle w:val="NoSpacing"/>
      </w:pPr>
    </w:p>
    <w:p w:rsidR="009C09D0" w:rsidRDefault="009C09D0" w:rsidP="009C09D0">
      <w:pPr>
        <w:pStyle w:val="NoSpacing"/>
      </w:pPr>
      <w:r>
        <w:t xml:space="preserve">3. </w:t>
      </w:r>
      <w:proofErr w:type="gramStart"/>
      <w:r w:rsidRPr="00E43C65">
        <w:rPr>
          <w:u w:val="single"/>
        </w:rPr>
        <w:t>Be</w:t>
      </w:r>
      <w:proofErr w:type="gramEnd"/>
      <w:r w:rsidRPr="00E43C65">
        <w:rPr>
          <w:u w:val="single"/>
        </w:rPr>
        <w:t xml:space="preserve"> nice</w:t>
      </w:r>
      <w:r>
        <w:t>.</w:t>
      </w:r>
    </w:p>
    <w:p w:rsidR="009C09D0" w:rsidRDefault="009C09D0" w:rsidP="009C09D0">
      <w:pPr>
        <w:pStyle w:val="NoSpacing"/>
      </w:pPr>
      <w:r>
        <w:tab/>
        <w:t xml:space="preserve">Be courteous and helpful in all interactions with other services and nursing staff. </w:t>
      </w:r>
    </w:p>
    <w:p w:rsidR="009C09D0" w:rsidRDefault="009C09D0" w:rsidP="009C09D0">
      <w:pPr>
        <w:pStyle w:val="NoSpacing"/>
      </w:pPr>
      <w:r>
        <w:tab/>
        <w:t>Help other services be accountable when they aren’t being helpful and courteous to you.</w:t>
      </w:r>
    </w:p>
    <w:p w:rsidR="009C09D0" w:rsidRDefault="009C09D0" w:rsidP="009C09D0">
      <w:pPr>
        <w:pStyle w:val="NoSpacing"/>
      </w:pPr>
      <w:r>
        <w:tab/>
        <w:t xml:space="preserve">Let’s have healthy discussions about patients and their care, but do not argue with your team in </w:t>
      </w:r>
    </w:p>
    <w:p w:rsidR="009C09D0" w:rsidRDefault="009C09D0" w:rsidP="009C09D0">
      <w:pPr>
        <w:pStyle w:val="NoSpacing"/>
      </w:pPr>
      <w:r>
        <w:tab/>
      </w:r>
      <w:proofErr w:type="gramStart"/>
      <w:r>
        <w:t>front</w:t>
      </w:r>
      <w:proofErr w:type="gramEnd"/>
      <w:r>
        <w:t xml:space="preserve"> of families.  </w:t>
      </w:r>
    </w:p>
    <w:p w:rsidR="009C09D0" w:rsidRDefault="009C09D0" w:rsidP="009C09D0">
      <w:pPr>
        <w:pStyle w:val="NoSpacing"/>
        <w:ind w:firstLine="720"/>
      </w:pPr>
      <w:r>
        <w:t>The team room, lounge, or my office is a safe place for whatever frustrations you have.</w:t>
      </w:r>
    </w:p>
    <w:p w:rsidR="009C09D0" w:rsidRDefault="009C09D0" w:rsidP="009C09D0">
      <w:pPr>
        <w:pStyle w:val="NoSpacing"/>
        <w:ind w:firstLine="720"/>
      </w:pPr>
    </w:p>
    <w:p w:rsidR="009C09D0" w:rsidRDefault="009C09D0" w:rsidP="009C09D0">
      <w:pPr>
        <w:pStyle w:val="NoSpacing"/>
      </w:pPr>
      <w:r>
        <w:t xml:space="preserve">4. </w:t>
      </w:r>
      <w:r w:rsidRPr="00E43C65">
        <w:rPr>
          <w:u w:val="single"/>
        </w:rPr>
        <w:t>Be on time</w:t>
      </w:r>
      <w:r>
        <w:t xml:space="preserve"> for morning check out, noon conferences, and other residency requirements.</w:t>
      </w:r>
    </w:p>
    <w:p w:rsidR="009C09D0" w:rsidRDefault="009C09D0" w:rsidP="009C09D0">
      <w:pPr>
        <w:pStyle w:val="NoSpacing"/>
      </w:pPr>
      <w:r>
        <w:tab/>
        <w:t xml:space="preserve">I expect you to be at noon conference, Grand rounds, and other required appointments. </w:t>
      </w:r>
    </w:p>
    <w:p w:rsidR="009C09D0" w:rsidRDefault="009C09D0" w:rsidP="009C09D0">
      <w:pPr>
        <w:pStyle w:val="NoSpacing"/>
        <w:ind w:firstLine="720"/>
      </w:pPr>
      <w:r>
        <w:t xml:space="preserve"> You ma</w:t>
      </w:r>
      <w:r w:rsidR="007452B6">
        <w:t>y have to remind me of the time- that is ok.</w:t>
      </w:r>
    </w:p>
    <w:p w:rsidR="00E43C65" w:rsidRDefault="00E43C65" w:rsidP="009C09D0">
      <w:pPr>
        <w:pStyle w:val="NoSpacing"/>
        <w:ind w:firstLine="720"/>
      </w:pPr>
    </w:p>
    <w:p w:rsidR="00E43C65" w:rsidRDefault="00E43C65" w:rsidP="00E43C65">
      <w:pPr>
        <w:pStyle w:val="NoSpacing"/>
      </w:pPr>
      <w:r>
        <w:t xml:space="preserve">5. </w:t>
      </w:r>
      <w:proofErr w:type="gramStart"/>
      <w:r w:rsidRPr="00E43C65">
        <w:rPr>
          <w:u w:val="single"/>
        </w:rPr>
        <w:t>Be</w:t>
      </w:r>
      <w:proofErr w:type="gramEnd"/>
      <w:r w:rsidRPr="00E43C65">
        <w:rPr>
          <w:u w:val="single"/>
        </w:rPr>
        <w:t xml:space="preserve"> a team player</w:t>
      </w:r>
      <w:r>
        <w:t xml:space="preserve">.  We are ALL responsible for ALL patients on the team.  There is no “that’s not my </w:t>
      </w:r>
    </w:p>
    <w:p w:rsidR="007452B6" w:rsidRDefault="00E43C65" w:rsidP="00E43C65">
      <w:pPr>
        <w:pStyle w:val="NoSpacing"/>
      </w:pPr>
      <w:r>
        <w:tab/>
      </w:r>
      <w:proofErr w:type="gramStart"/>
      <w:r>
        <w:t>patient</w:t>
      </w:r>
      <w:proofErr w:type="gramEnd"/>
      <w:r>
        <w:t>.”</w:t>
      </w:r>
      <w:r w:rsidR="007452B6">
        <w:t xml:space="preserve">  Everyone is responsible for teaching everyone. Be proactive about your patient’s </w:t>
      </w:r>
    </w:p>
    <w:p w:rsidR="00E43C65" w:rsidRDefault="007452B6" w:rsidP="00E43C65">
      <w:pPr>
        <w:pStyle w:val="NoSpacing"/>
      </w:pPr>
      <w:r>
        <w:tab/>
      </w:r>
      <w:proofErr w:type="gramStart"/>
      <w:r>
        <w:t>needs</w:t>
      </w:r>
      <w:proofErr w:type="gramEnd"/>
      <w:r>
        <w:t xml:space="preserve">. </w:t>
      </w:r>
    </w:p>
    <w:p w:rsidR="009C09D0" w:rsidRDefault="009C09D0" w:rsidP="009C09D0">
      <w:pPr>
        <w:pStyle w:val="NoSpacing"/>
      </w:pPr>
    </w:p>
    <w:p w:rsidR="009C09D0" w:rsidRDefault="00E43C65" w:rsidP="009C09D0">
      <w:pPr>
        <w:pStyle w:val="NoSpacing"/>
      </w:pPr>
      <w:r>
        <w:t>6</w:t>
      </w:r>
      <w:r w:rsidR="009C09D0">
        <w:t xml:space="preserve">. Call outside hospital for blood culture/lab results prior to rounds.  The more information we have, the </w:t>
      </w:r>
    </w:p>
    <w:p w:rsidR="009C09D0" w:rsidRDefault="009C09D0" w:rsidP="009C09D0">
      <w:pPr>
        <w:pStyle w:val="NoSpacing"/>
      </w:pPr>
      <w:r>
        <w:tab/>
      </w:r>
      <w:proofErr w:type="gramStart"/>
      <w:r>
        <w:t>better</w:t>
      </w:r>
      <w:proofErr w:type="gramEnd"/>
      <w:r>
        <w:t xml:space="preserve"> we can care for patients.</w:t>
      </w:r>
    </w:p>
    <w:p w:rsidR="009C09D0" w:rsidRDefault="009C09D0" w:rsidP="009C09D0">
      <w:pPr>
        <w:pStyle w:val="NoSpacing"/>
      </w:pPr>
    </w:p>
    <w:p w:rsidR="009C09D0" w:rsidRDefault="00E43C65" w:rsidP="009C09D0">
      <w:pPr>
        <w:pStyle w:val="NoSpacing"/>
      </w:pPr>
      <w:r>
        <w:t>7</w:t>
      </w:r>
      <w:r w:rsidR="009C09D0">
        <w:t xml:space="preserve">. You should be the person the patient/family identifies as the doctor. You should know everything </w:t>
      </w:r>
    </w:p>
    <w:p w:rsidR="007452B6" w:rsidRDefault="009C09D0" w:rsidP="009C09D0">
      <w:pPr>
        <w:pStyle w:val="NoSpacing"/>
      </w:pPr>
      <w:r>
        <w:tab/>
      </w:r>
      <w:proofErr w:type="gramStart"/>
      <w:r>
        <w:t>first</w:t>
      </w:r>
      <w:proofErr w:type="gramEnd"/>
      <w:r>
        <w:t xml:space="preserve">. </w:t>
      </w:r>
      <w:r w:rsidR="007452B6">
        <w:t xml:space="preserve">Wake the families up in the mornings, use a translator if English isn’t their first language- </w:t>
      </w:r>
    </w:p>
    <w:p w:rsidR="00E43C65" w:rsidRDefault="007452B6" w:rsidP="009C09D0">
      <w:pPr>
        <w:pStyle w:val="NoSpacing"/>
      </w:pPr>
      <w:r>
        <w:tab/>
      </w:r>
      <w:proofErr w:type="gramStart"/>
      <w:r>
        <w:t>feel</w:t>
      </w:r>
      <w:proofErr w:type="gramEnd"/>
      <w:r>
        <w:t xml:space="preserve"> free to see patients as groups (students and residents together) if able.</w:t>
      </w:r>
    </w:p>
    <w:p w:rsidR="00E43C65" w:rsidRDefault="00E43C65" w:rsidP="009C09D0">
      <w:pPr>
        <w:pStyle w:val="NoSpacing"/>
      </w:pPr>
    </w:p>
    <w:p w:rsidR="00E43C65" w:rsidRDefault="00E43C65" w:rsidP="009C09D0">
      <w:pPr>
        <w:pStyle w:val="NoSpacing"/>
      </w:pPr>
      <w:r>
        <w:t xml:space="preserve">8.  </w:t>
      </w:r>
      <w:r w:rsidRPr="00E43C65">
        <w:rPr>
          <w:u w:val="single"/>
        </w:rPr>
        <w:t>Keep the checkout list updated</w:t>
      </w:r>
      <w:r>
        <w:t xml:space="preserve"> and include PCP information.  Give good handoff to the night team </w:t>
      </w:r>
    </w:p>
    <w:p w:rsidR="00E43C65" w:rsidRDefault="00E43C65" w:rsidP="009C09D0">
      <w:pPr>
        <w:pStyle w:val="NoSpacing"/>
      </w:pPr>
      <w:r>
        <w:tab/>
      </w:r>
      <w:proofErr w:type="gramStart"/>
      <w:r>
        <w:t>and</w:t>
      </w:r>
      <w:proofErr w:type="gramEnd"/>
      <w:r>
        <w:t xml:space="preserve"> don’t leave tasks for them to complete that should have been done during the day. </w:t>
      </w:r>
    </w:p>
    <w:p w:rsidR="007452B6" w:rsidRDefault="007452B6" w:rsidP="009C09D0">
      <w:pPr>
        <w:pStyle w:val="NoSpacing"/>
      </w:pPr>
    </w:p>
    <w:p w:rsidR="00A13CB2" w:rsidRDefault="007452B6" w:rsidP="00A13CB2">
      <w:pPr>
        <w:pStyle w:val="NoSpacing"/>
      </w:pPr>
      <w:r>
        <w:t>9. Discharge planning starts at admission.  Daily, as</w:t>
      </w:r>
      <w:r w:rsidR="00A2228B">
        <w:t>k</w:t>
      </w:r>
      <w:r>
        <w:t xml:space="preserve"> yourself what needs to be done/met for discharge.</w:t>
      </w:r>
    </w:p>
    <w:p w:rsidR="007452B6" w:rsidRDefault="00A13CB2" w:rsidP="00A13CB2">
      <w:pPr>
        <w:pStyle w:val="NoSpacing"/>
        <w:ind w:firstLine="720"/>
      </w:pPr>
      <w:r>
        <w:t xml:space="preserve"> Utilize the afternoon SW/CM meetings well and PLAN AHEAD with PHPs, prescriptions, AAPs. </w:t>
      </w:r>
    </w:p>
    <w:p w:rsidR="00E43C65" w:rsidRDefault="00E43C65" w:rsidP="009C09D0">
      <w:pPr>
        <w:pStyle w:val="NoSpacing"/>
      </w:pPr>
    </w:p>
    <w:p w:rsidR="00E43C65" w:rsidRDefault="007452B6" w:rsidP="009C09D0">
      <w:pPr>
        <w:pStyle w:val="NoSpacing"/>
      </w:pPr>
      <w:r>
        <w:t>10</w:t>
      </w:r>
      <w:r w:rsidR="00E43C65">
        <w:t xml:space="preserve">.  </w:t>
      </w:r>
      <w:r w:rsidR="00E43C65" w:rsidRPr="00E43C65">
        <w:rPr>
          <w:u w:val="single"/>
        </w:rPr>
        <w:t>Notes</w:t>
      </w:r>
      <w:r w:rsidR="00E43C65">
        <w:t xml:space="preserve"> should be done before rounds, and if not by rounds, by early/</w:t>
      </w:r>
      <w:proofErr w:type="spellStart"/>
      <w:r w:rsidR="00E43C65">
        <w:t>mid afternoon</w:t>
      </w:r>
      <w:proofErr w:type="spellEnd"/>
      <w:r w:rsidR="00E43C65">
        <w:t xml:space="preserve">.  Discharge </w:t>
      </w:r>
    </w:p>
    <w:p w:rsidR="00A13CB2" w:rsidRDefault="00E43C65" w:rsidP="009C09D0">
      <w:pPr>
        <w:pStyle w:val="NoSpacing"/>
      </w:pPr>
      <w:r>
        <w:tab/>
      </w:r>
      <w:proofErr w:type="gramStart"/>
      <w:r>
        <w:t>summaries</w:t>
      </w:r>
      <w:proofErr w:type="gramEnd"/>
      <w:r>
        <w:t xml:space="preserve"> are to be done on the day of discharge. Copy/pasting notes with</w:t>
      </w:r>
      <w:r w:rsidR="00A13CB2">
        <w:t>out</w:t>
      </w:r>
      <w:r>
        <w:t xml:space="preserve"> updating</w:t>
      </w:r>
      <w:r w:rsidR="00A13CB2">
        <w:t xml:space="preserve"> </w:t>
      </w:r>
    </w:p>
    <w:p w:rsidR="00E43C65" w:rsidRDefault="00A13CB2" w:rsidP="009C09D0">
      <w:pPr>
        <w:pStyle w:val="NoSpacing"/>
      </w:pPr>
      <w:r>
        <w:tab/>
        <w:t>EVERYTHING</w:t>
      </w:r>
      <w:r w:rsidR="00E43C65">
        <w:t xml:space="preserve"> is </w:t>
      </w:r>
      <w:r w:rsidR="007452B6">
        <w:t>unacceptable and grounds for failing</w:t>
      </w:r>
      <w:r>
        <w:t xml:space="preserve"> the rotation</w:t>
      </w:r>
      <w:r w:rsidR="007452B6">
        <w:t xml:space="preserve"> if occurring repeatedly.</w:t>
      </w:r>
    </w:p>
    <w:p w:rsidR="00E43C65" w:rsidRDefault="00E43C65" w:rsidP="009C09D0">
      <w:pPr>
        <w:pStyle w:val="NoSpacing"/>
      </w:pPr>
    </w:p>
    <w:p w:rsidR="00E43C65" w:rsidRDefault="007452B6" w:rsidP="009C09D0">
      <w:pPr>
        <w:pStyle w:val="NoSpacing"/>
      </w:pPr>
      <w:r>
        <w:t>11</w:t>
      </w:r>
      <w:r w:rsidR="00E43C65">
        <w:t xml:space="preserve">.  Complete discharges early (on rounds if patients are ready).  Call consults early in the day.  Work to </w:t>
      </w:r>
    </w:p>
    <w:p w:rsidR="009C09D0" w:rsidRDefault="00E43C65" w:rsidP="009C09D0">
      <w:pPr>
        <w:pStyle w:val="NoSpacing"/>
      </w:pPr>
      <w:r>
        <w:tab/>
      </w:r>
      <w:proofErr w:type="gramStart"/>
      <w:r>
        <w:t>develop</w:t>
      </w:r>
      <w:proofErr w:type="gramEnd"/>
      <w:r>
        <w:t xml:space="preserve"> an efficient system of organized patient care</w:t>
      </w:r>
      <w:r w:rsidR="00A2228B">
        <w:t xml:space="preserve"> that works for YOU</w:t>
      </w:r>
      <w:r>
        <w:t xml:space="preserve">. </w:t>
      </w:r>
    </w:p>
    <w:p w:rsidR="00A13CB2" w:rsidRDefault="00A13CB2" w:rsidP="009C09D0">
      <w:pPr>
        <w:pStyle w:val="NoSpacing"/>
      </w:pPr>
    </w:p>
    <w:p w:rsidR="00E43C65" w:rsidRDefault="00E43C65" w:rsidP="009C09D0">
      <w:pPr>
        <w:pStyle w:val="NoSpacing"/>
      </w:pPr>
      <w:r>
        <w:lastRenderedPageBreak/>
        <w:t xml:space="preserve">Dr. </w:t>
      </w:r>
      <w:proofErr w:type="spellStart"/>
      <w:r>
        <w:t>DeLeon’s</w:t>
      </w:r>
      <w:proofErr w:type="spellEnd"/>
      <w:r w:rsidR="00A13CB2">
        <w:t xml:space="preserve"> Team</w:t>
      </w:r>
      <w:r>
        <w:t xml:space="preserve"> goals:</w:t>
      </w:r>
      <w:proofErr w:type="gramStart"/>
      <w:r>
        <w:t xml:space="preserve">:  </w:t>
      </w:r>
      <w:r w:rsidR="0094371A">
        <w:t>Be</w:t>
      </w:r>
      <w:proofErr w:type="gramEnd"/>
      <w:r w:rsidR="0094371A">
        <w:t xml:space="preserve"> on time </w:t>
      </w:r>
      <w:r w:rsidR="007452B6">
        <w:t xml:space="preserve">to </w:t>
      </w:r>
      <w:proofErr w:type="spellStart"/>
      <w:r w:rsidR="0094371A">
        <w:t>checkout</w:t>
      </w:r>
      <w:proofErr w:type="spellEnd"/>
      <w:r w:rsidR="0094371A">
        <w:t>.  Learn how to critically think about medical management of inpatient pediatric patients, including differential diagnosis</w:t>
      </w:r>
      <w:r w:rsidR="000B45B6">
        <w:t>;</w:t>
      </w:r>
      <w:r w:rsidR="0094371A">
        <w:t xml:space="preserve"> </w:t>
      </w:r>
      <w:r w:rsidR="000B45B6">
        <w:t xml:space="preserve">step wise workup, including appropriate lab and radiology studies; treatment; expected outcomes and follow up care. </w:t>
      </w:r>
    </w:p>
    <w:p w:rsidR="009C09D0" w:rsidRDefault="009C09D0" w:rsidP="009C09D0">
      <w:pPr>
        <w:pStyle w:val="NoSpacing"/>
      </w:pPr>
      <w:bookmarkStart w:id="0" w:name="_GoBack"/>
      <w:bookmarkEnd w:id="0"/>
    </w:p>
    <w:sectPr w:rsidR="009C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817A1"/>
    <w:multiLevelType w:val="hybridMultilevel"/>
    <w:tmpl w:val="8676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0"/>
    <w:rsid w:val="000B45B6"/>
    <w:rsid w:val="002850F8"/>
    <w:rsid w:val="007452B6"/>
    <w:rsid w:val="00871DF4"/>
    <w:rsid w:val="0094371A"/>
    <w:rsid w:val="009C09D0"/>
    <w:rsid w:val="00A13CB2"/>
    <w:rsid w:val="00A2228B"/>
    <w:rsid w:val="00E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682AF-3444-4EFD-A3D2-C1113F56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9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DeLeon, Stephanie  (HSC)</dc:creator>
  <cp:lastModifiedBy>DeLeon, Stephanie  (HSC)</cp:lastModifiedBy>
  <cp:revision>4</cp:revision>
  <dcterms:created xsi:type="dcterms:W3CDTF">2015-08-17T15:15:00Z</dcterms:created>
  <dcterms:modified xsi:type="dcterms:W3CDTF">2018-12-02T00:31:00Z</dcterms:modified>
</cp:coreProperties>
</file>